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44F" w:rsidRDefault="00371B41" w:rsidP="00371B41">
      <w:pPr>
        <w:pStyle w:val="Rubrik2"/>
        <w:rPr>
          <w:color w:val="auto"/>
        </w:rPr>
      </w:pPr>
      <w:bookmarkStart w:id="0" w:name="_GoBack"/>
      <w:bookmarkEnd w:id="0"/>
      <w:r w:rsidRPr="00371B41">
        <w:rPr>
          <w:color w:val="auto"/>
        </w:rPr>
        <w:t>Ansökan om tillstånd för förändring av lägenhet</w:t>
      </w:r>
    </w:p>
    <w:p w:rsidR="00371B41" w:rsidRPr="00371B41" w:rsidRDefault="00371B41" w:rsidP="00371B41">
      <w:pPr>
        <w:spacing w:before="100" w:beforeAutospacing="1" w:after="100" w:afterAutospacing="1" w:line="240" w:lineRule="auto"/>
        <w:rPr>
          <w:rFonts w:eastAsia="Times New Roman" w:cstheme="minorHAnsi"/>
          <w:sz w:val="21"/>
          <w:szCs w:val="21"/>
          <w:lang w:eastAsia="sv-SE"/>
        </w:rPr>
      </w:pPr>
      <w:r w:rsidRPr="00371B41">
        <w:rPr>
          <w:rFonts w:cstheme="minorHAnsi"/>
          <w:sz w:val="21"/>
          <w:szCs w:val="21"/>
        </w:rPr>
        <w:t>Blanketten ska åtföljas av ritningar som visar lägenheten före och efter planerad ombyggnad, beskrivande text och övrig dokumentation för att möjliggöra styrelsens granskning. Vid planer på förändringar av befintliga ledningar för avlopp, värme, vatten, kanaldragning för ventilation eller rökgas ska även ritningsunderlag som visar på sådana omdragningar bifogas. Även vid planer på nyinstallation av kamin ska en ansökan inges.  Av ansökan ska framgå om åtgärden kräver bygglov eller bygganmälan</w:t>
      </w:r>
      <w:r w:rsidR="00934ED4">
        <w:rPr>
          <w:rFonts w:cstheme="minorHAnsi"/>
          <w:sz w:val="21"/>
          <w:szCs w:val="21"/>
        </w:rPr>
        <w:t>.</w:t>
      </w:r>
    </w:p>
    <w:p w:rsidR="00371B41" w:rsidRPr="00371B41" w:rsidRDefault="00371B41" w:rsidP="00371B41">
      <w:pPr>
        <w:spacing w:before="100" w:beforeAutospacing="1" w:after="100" w:afterAutospacing="1" w:line="240" w:lineRule="auto"/>
        <w:rPr>
          <w:rFonts w:cstheme="minorHAnsi"/>
          <w:sz w:val="21"/>
          <w:szCs w:val="21"/>
        </w:rPr>
      </w:pPr>
      <w:r w:rsidRPr="00371B41">
        <w:rPr>
          <w:rFonts w:cstheme="minorHAnsi"/>
          <w:b/>
          <w:sz w:val="21"/>
          <w:szCs w:val="21"/>
        </w:rPr>
        <w:t>Blanketten med tillhörande bilagor ska sändas till</w:t>
      </w:r>
      <w:r w:rsidRPr="00371B41">
        <w:rPr>
          <w:rFonts w:cstheme="minorHAnsi"/>
          <w:sz w:val="21"/>
          <w:szCs w:val="21"/>
        </w:rPr>
        <w:t>:</w:t>
      </w:r>
    </w:p>
    <w:p w:rsidR="00371B41" w:rsidRPr="00371B41" w:rsidRDefault="00371B41" w:rsidP="00371B41">
      <w:pPr>
        <w:spacing w:before="100" w:beforeAutospacing="1" w:after="100" w:afterAutospacing="1" w:line="240" w:lineRule="auto"/>
        <w:rPr>
          <w:rFonts w:cstheme="minorHAnsi"/>
          <w:sz w:val="21"/>
          <w:szCs w:val="21"/>
        </w:rPr>
      </w:pPr>
      <w:r w:rsidRPr="00371B41">
        <w:rPr>
          <w:rFonts w:cstheme="minorHAnsi"/>
          <w:sz w:val="21"/>
          <w:szCs w:val="21"/>
        </w:rPr>
        <w:t xml:space="preserve">Brf af Grubbens, Grubbenstorget 5, 112 69 Stockholm </w:t>
      </w:r>
    </w:p>
    <w:p w:rsidR="00371B41" w:rsidRPr="00371B41" w:rsidRDefault="00371B41" w:rsidP="00371B41">
      <w:pPr>
        <w:spacing w:before="100" w:beforeAutospacing="1" w:after="100" w:afterAutospacing="1" w:line="240" w:lineRule="auto"/>
        <w:rPr>
          <w:rFonts w:cstheme="minorHAnsi"/>
          <w:sz w:val="21"/>
          <w:szCs w:val="21"/>
        </w:rPr>
      </w:pPr>
      <w:r w:rsidRPr="00371B41">
        <w:rPr>
          <w:rFonts w:cstheme="minorHAnsi"/>
          <w:sz w:val="21"/>
          <w:szCs w:val="21"/>
          <w:u w:val="single"/>
        </w:rPr>
        <w:t>eller</w:t>
      </w:r>
      <w:r w:rsidRPr="00371B41">
        <w:rPr>
          <w:rFonts w:cstheme="minorHAnsi"/>
          <w:sz w:val="21"/>
          <w:szCs w:val="21"/>
        </w:rPr>
        <w:t xml:space="preserve"> lämnas i styrelsens brevlåda på Grubbenstorget 5 </w:t>
      </w:r>
    </w:p>
    <w:p w:rsidR="00371B41" w:rsidRPr="00371B41" w:rsidRDefault="00371B41" w:rsidP="00371B41">
      <w:pPr>
        <w:spacing w:before="100" w:beforeAutospacing="1" w:after="100" w:afterAutospacing="1" w:line="240" w:lineRule="auto"/>
        <w:rPr>
          <w:rFonts w:cstheme="minorHAnsi"/>
          <w:sz w:val="21"/>
          <w:szCs w:val="21"/>
        </w:rPr>
      </w:pPr>
      <w:r w:rsidRPr="00371B41">
        <w:rPr>
          <w:rFonts w:cstheme="minorHAnsi"/>
          <w:sz w:val="21"/>
          <w:szCs w:val="21"/>
        </w:rPr>
        <w:t xml:space="preserve">Det går också bra att maila till </w:t>
      </w:r>
      <w:hyperlink r:id="rId7" w:history="1">
        <w:r w:rsidRPr="00371B41">
          <w:rPr>
            <w:rFonts w:cstheme="minorHAnsi"/>
            <w:sz w:val="21"/>
            <w:szCs w:val="21"/>
          </w:rPr>
          <w:t>styrelsens</w:t>
        </w:r>
      </w:hyperlink>
      <w:r w:rsidRPr="00371B41">
        <w:rPr>
          <w:rFonts w:cstheme="minorHAnsi"/>
          <w:sz w:val="21"/>
          <w:szCs w:val="21"/>
        </w:rPr>
        <w:t xml:space="preserve"> ordförande, kontaktuppgifter finns på föreningens hemsida www.brfafgrubbens.se</w:t>
      </w:r>
    </w:p>
    <w:p w:rsidR="00371B41" w:rsidRPr="00371B41" w:rsidRDefault="00371B41" w:rsidP="00371B41">
      <w:pPr>
        <w:autoSpaceDE w:val="0"/>
        <w:autoSpaceDN w:val="0"/>
        <w:adjustRightInd w:val="0"/>
        <w:spacing w:after="0" w:line="240" w:lineRule="auto"/>
        <w:rPr>
          <w:rFonts w:cstheme="minorHAnsi"/>
          <w:sz w:val="21"/>
          <w:szCs w:val="21"/>
        </w:rPr>
      </w:pPr>
    </w:p>
    <w:p w:rsidR="00371B41" w:rsidRDefault="00371B41" w:rsidP="00371B41">
      <w:pPr>
        <w:autoSpaceDE w:val="0"/>
        <w:autoSpaceDN w:val="0"/>
        <w:adjustRightInd w:val="0"/>
        <w:spacing w:after="0" w:line="240" w:lineRule="auto"/>
        <w:rPr>
          <w:rFonts w:cstheme="minorHAnsi"/>
          <w:b/>
          <w:sz w:val="21"/>
          <w:szCs w:val="21"/>
        </w:rPr>
      </w:pPr>
      <w:r w:rsidRPr="00371B41">
        <w:rPr>
          <w:rFonts w:cstheme="minorHAnsi"/>
          <w:b/>
          <w:sz w:val="21"/>
          <w:szCs w:val="21"/>
        </w:rPr>
        <w:t>Beskriv ärendet (bifoga ritning/skiss):</w:t>
      </w:r>
    </w:p>
    <w:p w:rsidR="00934ED4" w:rsidRDefault="00934ED4" w:rsidP="00371B41">
      <w:pPr>
        <w:autoSpaceDE w:val="0"/>
        <w:autoSpaceDN w:val="0"/>
        <w:adjustRightInd w:val="0"/>
        <w:spacing w:after="0" w:line="240" w:lineRule="auto"/>
        <w:rPr>
          <w:rFonts w:cstheme="minorHAnsi"/>
          <w:b/>
          <w:sz w:val="21"/>
          <w:szCs w:val="21"/>
        </w:rPr>
      </w:pPr>
    </w:p>
    <w:p w:rsidR="00934ED4" w:rsidRDefault="00934ED4" w:rsidP="00371B41">
      <w:pPr>
        <w:autoSpaceDE w:val="0"/>
        <w:autoSpaceDN w:val="0"/>
        <w:adjustRightInd w:val="0"/>
        <w:spacing w:after="0" w:line="240" w:lineRule="auto"/>
        <w:rPr>
          <w:rFonts w:cstheme="minorHAnsi"/>
          <w:b/>
          <w:sz w:val="21"/>
          <w:szCs w:val="21"/>
        </w:rPr>
      </w:pPr>
    </w:p>
    <w:p w:rsidR="00934ED4" w:rsidRDefault="00934ED4" w:rsidP="00371B41">
      <w:pPr>
        <w:autoSpaceDE w:val="0"/>
        <w:autoSpaceDN w:val="0"/>
        <w:adjustRightInd w:val="0"/>
        <w:spacing w:after="0" w:line="240" w:lineRule="auto"/>
        <w:rPr>
          <w:rFonts w:cstheme="minorHAnsi"/>
          <w:b/>
          <w:sz w:val="21"/>
          <w:szCs w:val="21"/>
        </w:rPr>
      </w:pPr>
    </w:p>
    <w:p w:rsidR="00934ED4" w:rsidRDefault="00934ED4" w:rsidP="00371B41">
      <w:pPr>
        <w:autoSpaceDE w:val="0"/>
        <w:autoSpaceDN w:val="0"/>
        <w:adjustRightInd w:val="0"/>
        <w:spacing w:after="0" w:line="240" w:lineRule="auto"/>
        <w:rPr>
          <w:rFonts w:cstheme="minorHAnsi"/>
          <w:b/>
          <w:sz w:val="21"/>
          <w:szCs w:val="21"/>
        </w:rPr>
      </w:pPr>
    </w:p>
    <w:p w:rsidR="00934ED4" w:rsidRDefault="00934ED4" w:rsidP="00371B41">
      <w:pPr>
        <w:autoSpaceDE w:val="0"/>
        <w:autoSpaceDN w:val="0"/>
        <w:adjustRightInd w:val="0"/>
        <w:spacing w:after="0" w:line="240" w:lineRule="auto"/>
        <w:rPr>
          <w:rFonts w:cstheme="minorHAnsi"/>
          <w:b/>
          <w:sz w:val="21"/>
          <w:szCs w:val="21"/>
        </w:rPr>
      </w:pPr>
    </w:p>
    <w:p w:rsidR="00934ED4" w:rsidRDefault="00934ED4" w:rsidP="00371B41">
      <w:pPr>
        <w:autoSpaceDE w:val="0"/>
        <w:autoSpaceDN w:val="0"/>
        <w:adjustRightInd w:val="0"/>
        <w:spacing w:after="0" w:line="240" w:lineRule="auto"/>
        <w:rPr>
          <w:rFonts w:cstheme="minorHAnsi"/>
          <w:b/>
          <w:sz w:val="21"/>
          <w:szCs w:val="21"/>
        </w:rPr>
      </w:pPr>
    </w:p>
    <w:p w:rsidR="00934ED4" w:rsidRDefault="00934ED4" w:rsidP="00371B41">
      <w:pPr>
        <w:autoSpaceDE w:val="0"/>
        <w:autoSpaceDN w:val="0"/>
        <w:adjustRightInd w:val="0"/>
        <w:spacing w:after="0" w:line="240" w:lineRule="auto"/>
        <w:rPr>
          <w:rFonts w:cstheme="minorHAnsi"/>
          <w:b/>
          <w:sz w:val="21"/>
          <w:szCs w:val="21"/>
        </w:rPr>
      </w:pPr>
    </w:p>
    <w:p w:rsidR="00934ED4" w:rsidRPr="00371B41" w:rsidRDefault="00934ED4" w:rsidP="00371B41">
      <w:pPr>
        <w:autoSpaceDE w:val="0"/>
        <w:autoSpaceDN w:val="0"/>
        <w:adjustRightInd w:val="0"/>
        <w:spacing w:after="0" w:line="240" w:lineRule="auto"/>
        <w:rPr>
          <w:rFonts w:cstheme="minorHAnsi"/>
          <w:b/>
          <w:sz w:val="21"/>
          <w:szCs w:val="21"/>
        </w:rPr>
      </w:pPr>
    </w:p>
    <w:p w:rsidR="00371B41" w:rsidRPr="00371B41" w:rsidRDefault="00371B41" w:rsidP="00371B41">
      <w:pPr>
        <w:autoSpaceDE w:val="0"/>
        <w:autoSpaceDN w:val="0"/>
        <w:adjustRightInd w:val="0"/>
        <w:spacing w:after="0" w:line="240" w:lineRule="auto"/>
        <w:rPr>
          <w:rFonts w:cstheme="minorHAnsi"/>
          <w:sz w:val="21"/>
          <w:szCs w:val="21"/>
        </w:rPr>
      </w:pPr>
    </w:p>
    <w:p w:rsidR="00371B41" w:rsidRPr="00371B41" w:rsidRDefault="00371B41" w:rsidP="00371B41">
      <w:pPr>
        <w:autoSpaceDE w:val="0"/>
        <w:autoSpaceDN w:val="0"/>
        <w:adjustRightInd w:val="0"/>
        <w:spacing w:after="0" w:line="240" w:lineRule="auto"/>
        <w:rPr>
          <w:rFonts w:cstheme="minorHAnsi"/>
          <w:sz w:val="21"/>
          <w:szCs w:val="21"/>
        </w:rPr>
      </w:pPr>
    </w:p>
    <w:p w:rsidR="00371B41" w:rsidRPr="00371B41" w:rsidRDefault="00371B41" w:rsidP="00371B41">
      <w:pPr>
        <w:autoSpaceDE w:val="0"/>
        <w:autoSpaceDN w:val="0"/>
        <w:adjustRightInd w:val="0"/>
        <w:spacing w:after="0" w:line="240" w:lineRule="auto"/>
        <w:rPr>
          <w:rFonts w:cstheme="minorHAnsi"/>
          <w:b/>
          <w:sz w:val="21"/>
          <w:szCs w:val="21"/>
        </w:rPr>
      </w:pPr>
      <w:r w:rsidRPr="00371B41">
        <w:rPr>
          <w:rFonts w:cstheme="minorHAnsi"/>
          <w:b/>
          <w:sz w:val="21"/>
          <w:szCs w:val="21"/>
        </w:rPr>
        <w:t>Följande entreprenörer kommer att anlitas:</w:t>
      </w:r>
    </w:p>
    <w:p w:rsidR="00934ED4" w:rsidRDefault="00934ED4" w:rsidP="00371B41">
      <w:pPr>
        <w:autoSpaceDE w:val="0"/>
        <w:autoSpaceDN w:val="0"/>
        <w:adjustRightInd w:val="0"/>
        <w:spacing w:after="0" w:line="240" w:lineRule="auto"/>
        <w:rPr>
          <w:rFonts w:cstheme="minorHAnsi"/>
          <w:sz w:val="21"/>
          <w:szCs w:val="21"/>
        </w:rPr>
      </w:pPr>
      <w:r w:rsidRPr="00934ED4">
        <w:rPr>
          <w:rFonts w:cstheme="minorHAnsi"/>
          <w:sz w:val="21"/>
          <w:szCs w:val="21"/>
        </w:rPr>
        <w:t>(</w:t>
      </w:r>
      <w:r w:rsidR="00371B41" w:rsidRPr="00371B41">
        <w:rPr>
          <w:rFonts w:cstheme="minorHAnsi"/>
          <w:sz w:val="21"/>
          <w:szCs w:val="21"/>
        </w:rPr>
        <w:t>Observera att auktoriserade hantverkare måste anlitas vid badrumsrenoveringar</w:t>
      </w:r>
      <w:r w:rsidRPr="00934ED4">
        <w:rPr>
          <w:rFonts w:cstheme="minorHAnsi"/>
          <w:sz w:val="21"/>
          <w:szCs w:val="21"/>
        </w:rPr>
        <w:t>)</w:t>
      </w:r>
      <w:r w:rsidR="00371B41" w:rsidRPr="00371B41">
        <w:rPr>
          <w:rFonts w:cstheme="minorHAnsi"/>
          <w:sz w:val="21"/>
          <w:szCs w:val="21"/>
        </w:rPr>
        <w:t>.</w:t>
      </w:r>
    </w:p>
    <w:p w:rsidR="00934ED4" w:rsidRDefault="00934ED4" w:rsidP="00371B41">
      <w:pPr>
        <w:autoSpaceDE w:val="0"/>
        <w:autoSpaceDN w:val="0"/>
        <w:adjustRightInd w:val="0"/>
        <w:spacing w:after="0" w:line="240" w:lineRule="auto"/>
        <w:rPr>
          <w:rFonts w:cstheme="minorHAnsi"/>
          <w:sz w:val="21"/>
          <w:szCs w:val="21"/>
        </w:rPr>
      </w:pPr>
    </w:p>
    <w:p w:rsidR="00934ED4" w:rsidRDefault="00934ED4" w:rsidP="00371B41">
      <w:pPr>
        <w:autoSpaceDE w:val="0"/>
        <w:autoSpaceDN w:val="0"/>
        <w:adjustRightInd w:val="0"/>
        <w:spacing w:after="0" w:line="240" w:lineRule="auto"/>
        <w:rPr>
          <w:rFonts w:cstheme="minorHAnsi"/>
          <w:sz w:val="21"/>
          <w:szCs w:val="21"/>
        </w:rPr>
      </w:pPr>
    </w:p>
    <w:p w:rsidR="00934ED4" w:rsidRDefault="00934ED4" w:rsidP="00371B41">
      <w:pPr>
        <w:autoSpaceDE w:val="0"/>
        <w:autoSpaceDN w:val="0"/>
        <w:adjustRightInd w:val="0"/>
        <w:spacing w:after="0" w:line="240" w:lineRule="auto"/>
        <w:rPr>
          <w:rFonts w:cstheme="minorHAnsi"/>
          <w:sz w:val="21"/>
          <w:szCs w:val="21"/>
        </w:rPr>
      </w:pPr>
    </w:p>
    <w:p w:rsidR="00934ED4" w:rsidRDefault="00934ED4" w:rsidP="00371B41">
      <w:pPr>
        <w:autoSpaceDE w:val="0"/>
        <w:autoSpaceDN w:val="0"/>
        <w:adjustRightInd w:val="0"/>
        <w:spacing w:after="0" w:line="240" w:lineRule="auto"/>
        <w:rPr>
          <w:rFonts w:cstheme="minorHAnsi"/>
          <w:sz w:val="21"/>
          <w:szCs w:val="21"/>
        </w:rPr>
      </w:pPr>
    </w:p>
    <w:p w:rsidR="00934ED4" w:rsidRDefault="00934ED4" w:rsidP="00371B41">
      <w:pPr>
        <w:autoSpaceDE w:val="0"/>
        <w:autoSpaceDN w:val="0"/>
        <w:adjustRightInd w:val="0"/>
        <w:spacing w:after="0" w:line="240" w:lineRule="auto"/>
        <w:rPr>
          <w:rFonts w:cstheme="minorHAnsi"/>
          <w:sz w:val="21"/>
          <w:szCs w:val="21"/>
        </w:rPr>
      </w:pPr>
    </w:p>
    <w:p w:rsidR="00371B41" w:rsidRPr="00371B41" w:rsidRDefault="00371B41" w:rsidP="00371B41">
      <w:pPr>
        <w:autoSpaceDE w:val="0"/>
        <w:autoSpaceDN w:val="0"/>
        <w:adjustRightInd w:val="0"/>
        <w:spacing w:after="0" w:line="240" w:lineRule="auto"/>
        <w:rPr>
          <w:rFonts w:cstheme="minorHAnsi"/>
          <w:sz w:val="21"/>
          <w:szCs w:val="21"/>
        </w:rPr>
      </w:pPr>
      <w:r w:rsidRPr="00371B41">
        <w:rPr>
          <w:rFonts w:cstheme="minorHAnsi"/>
          <w:sz w:val="21"/>
          <w:szCs w:val="21"/>
        </w:rPr>
        <w:t xml:space="preserve"> </w:t>
      </w:r>
    </w:p>
    <w:p w:rsidR="00371B41" w:rsidRPr="00371B41" w:rsidRDefault="00371B41" w:rsidP="00371B41">
      <w:pPr>
        <w:autoSpaceDE w:val="0"/>
        <w:autoSpaceDN w:val="0"/>
        <w:adjustRightInd w:val="0"/>
        <w:spacing w:after="0" w:line="240" w:lineRule="auto"/>
        <w:rPr>
          <w:rFonts w:cstheme="minorHAnsi"/>
          <w:sz w:val="21"/>
          <w:szCs w:val="21"/>
        </w:rPr>
      </w:pPr>
    </w:p>
    <w:p w:rsidR="00371B41" w:rsidRDefault="00371B41" w:rsidP="00371B41">
      <w:pPr>
        <w:autoSpaceDE w:val="0"/>
        <w:autoSpaceDN w:val="0"/>
        <w:adjustRightInd w:val="0"/>
        <w:spacing w:after="0" w:line="240" w:lineRule="auto"/>
        <w:rPr>
          <w:rFonts w:cstheme="minorHAnsi"/>
          <w:sz w:val="21"/>
          <w:szCs w:val="21"/>
        </w:rPr>
      </w:pPr>
    </w:p>
    <w:p w:rsidR="00371B41" w:rsidRPr="00371B41" w:rsidRDefault="00371B41" w:rsidP="00371B41">
      <w:pPr>
        <w:autoSpaceDE w:val="0"/>
        <w:autoSpaceDN w:val="0"/>
        <w:adjustRightInd w:val="0"/>
        <w:spacing w:after="0" w:line="240" w:lineRule="auto"/>
        <w:rPr>
          <w:rFonts w:cstheme="minorHAnsi"/>
          <w:b/>
          <w:sz w:val="21"/>
          <w:szCs w:val="21"/>
        </w:rPr>
      </w:pPr>
      <w:r w:rsidRPr="00371B41">
        <w:rPr>
          <w:rFonts w:cstheme="minorHAnsi"/>
          <w:b/>
          <w:sz w:val="21"/>
          <w:szCs w:val="21"/>
        </w:rPr>
        <w:t>Omfattar arbetet bilning? JA / NEJ</w:t>
      </w:r>
      <w:r w:rsidR="00934ED4">
        <w:rPr>
          <w:rFonts w:cstheme="minorHAnsi"/>
          <w:b/>
          <w:sz w:val="21"/>
          <w:szCs w:val="21"/>
        </w:rPr>
        <w:br/>
        <w:t>Omfattar arbetet placering av storsäck på föreningens mark? JA/NEJ</w:t>
      </w:r>
    </w:p>
    <w:p w:rsidR="00371B41" w:rsidRPr="00371B41" w:rsidRDefault="00371B41" w:rsidP="00371B41">
      <w:pPr>
        <w:autoSpaceDE w:val="0"/>
        <w:autoSpaceDN w:val="0"/>
        <w:adjustRightInd w:val="0"/>
        <w:spacing w:after="0" w:line="240" w:lineRule="auto"/>
        <w:rPr>
          <w:rFonts w:cstheme="minorHAnsi"/>
          <w:sz w:val="21"/>
          <w:szCs w:val="21"/>
        </w:rPr>
      </w:pPr>
    </w:p>
    <w:p w:rsidR="00371B41" w:rsidRPr="00371B41" w:rsidRDefault="00371B41" w:rsidP="00371B41">
      <w:pPr>
        <w:autoSpaceDE w:val="0"/>
        <w:autoSpaceDN w:val="0"/>
        <w:adjustRightInd w:val="0"/>
        <w:spacing w:after="0" w:line="240" w:lineRule="auto"/>
        <w:rPr>
          <w:rFonts w:cstheme="minorHAnsi"/>
          <w:sz w:val="21"/>
          <w:szCs w:val="21"/>
        </w:rPr>
      </w:pPr>
      <w:r w:rsidRPr="00371B41">
        <w:rPr>
          <w:rFonts w:cstheme="minorHAnsi"/>
          <w:sz w:val="21"/>
          <w:szCs w:val="21"/>
        </w:rPr>
        <w:t>Kom också ihåg att i god tid innan arbetet informera övriga grannar. Detta är särskilt viktigt vid omfattande bilningsarbeten.</w:t>
      </w:r>
    </w:p>
    <w:p w:rsidR="00371B41" w:rsidRPr="00371B41" w:rsidRDefault="00371B41" w:rsidP="00371B41">
      <w:pPr>
        <w:autoSpaceDE w:val="0"/>
        <w:autoSpaceDN w:val="0"/>
        <w:adjustRightInd w:val="0"/>
        <w:spacing w:after="0" w:line="240" w:lineRule="auto"/>
        <w:rPr>
          <w:rFonts w:cstheme="minorHAnsi"/>
          <w:sz w:val="21"/>
          <w:szCs w:val="21"/>
        </w:rPr>
      </w:pPr>
    </w:p>
    <w:p w:rsidR="00371B41" w:rsidRPr="00371B41" w:rsidRDefault="00371B41" w:rsidP="00371B41">
      <w:pPr>
        <w:autoSpaceDE w:val="0"/>
        <w:autoSpaceDN w:val="0"/>
        <w:adjustRightInd w:val="0"/>
        <w:spacing w:after="0" w:line="240" w:lineRule="auto"/>
        <w:rPr>
          <w:rFonts w:cstheme="minorHAnsi"/>
          <w:sz w:val="21"/>
          <w:szCs w:val="21"/>
        </w:rPr>
      </w:pPr>
      <w:r w:rsidRPr="00371B41">
        <w:rPr>
          <w:rFonts w:cstheme="minorHAnsi"/>
          <w:sz w:val="21"/>
          <w:szCs w:val="21"/>
        </w:rPr>
        <w:lastRenderedPageBreak/>
        <w:t xml:space="preserve">Undertecknad(e) ansöker härmed om tillstånd för renovering av min/vår lägenhet enligt beskrivning ovan. Jag intygar att jag har tagit del av och förbinder mig att följa föreningens stadgar och </w:t>
      </w:r>
      <w:r w:rsidR="00757D4E">
        <w:rPr>
          <w:rFonts w:cstheme="minorHAnsi"/>
          <w:sz w:val="21"/>
          <w:szCs w:val="21"/>
        </w:rPr>
        <w:t>regler för förändring av lägenhet</w:t>
      </w:r>
      <w:r w:rsidRPr="00371B41">
        <w:rPr>
          <w:rFonts w:cstheme="minorHAnsi"/>
          <w:sz w:val="21"/>
          <w:szCs w:val="21"/>
        </w:rPr>
        <w:t xml:space="preserve"> på hemsidan. Jag ansvarar för att anlitade entreprenörer är informerade om och följer reglerna.</w:t>
      </w:r>
      <w:r w:rsidRPr="00371B41">
        <w:rPr>
          <w:rFonts w:cstheme="minorHAnsi"/>
          <w:bCs/>
          <w:sz w:val="21"/>
          <w:szCs w:val="21"/>
        </w:rPr>
        <w:t xml:space="preserve"> </w:t>
      </w:r>
    </w:p>
    <w:p w:rsidR="00371B41" w:rsidRPr="00371B41" w:rsidRDefault="00371B41" w:rsidP="00371B41">
      <w:pPr>
        <w:autoSpaceDE w:val="0"/>
        <w:autoSpaceDN w:val="0"/>
        <w:adjustRightInd w:val="0"/>
        <w:spacing w:after="0" w:line="240" w:lineRule="auto"/>
        <w:rPr>
          <w:rFonts w:cstheme="minorHAnsi"/>
          <w:sz w:val="21"/>
          <w:szCs w:val="21"/>
        </w:rPr>
      </w:pPr>
    </w:p>
    <w:p w:rsidR="00371B41" w:rsidRPr="00371B41" w:rsidRDefault="00371B41" w:rsidP="00371B41">
      <w:pPr>
        <w:autoSpaceDE w:val="0"/>
        <w:autoSpaceDN w:val="0"/>
        <w:adjustRightInd w:val="0"/>
        <w:spacing w:after="0" w:line="240" w:lineRule="auto"/>
        <w:rPr>
          <w:rFonts w:cstheme="minorHAnsi"/>
          <w:sz w:val="21"/>
          <w:szCs w:val="21"/>
        </w:rPr>
      </w:pPr>
    </w:p>
    <w:p w:rsidR="00371B41" w:rsidRPr="00371B41" w:rsidRDefault="00371B41" w:rsidP="00371B41">
      <w:pPr>
        <w:autoSpaceDE w:val="0"/>
        <w:autoSpaceDN w:val="0"/>
        <w:adjustRightInd w:val="0"/>
        <w:spacing w:after="0" w:line="240" w:lineRule="auto"/>
        <w:rPr>
          <w:rFonts w:cstheme="minorHAnsi"/>
          <w:sz w:val="21"/>
          <w:szCs w:val="21"/>
        </w:rPr>
      </w:pPr>
      <w:r w:rsidRPr="00371B41">
        <w:rPr>
          <w:rFonts w:cstheme="minorHAnsi"/>
          <w:sz w:val="21"/>
          <w:szCs w:val="21"/>
        </w:rPr>
        <w:t>Namn:____________________________________________________________________________________</w:t>
      </w:r>
    </w:p>
    <w:p w:rsidR="00371B41" w:rsidRPr="00371B41" w:rsidRDefault="00371B41" w:rsidP="00371B41">
      <w:pPr>
        <w:autoSpaceDE w:val="0"/>
        <w:autoSpaceDN w:val="0"/>
        <w:adjustRightInd w:val="0"/>
        <w:spacing w:after="0" w:line="240" w:lineRule="auto"/>
        <w:rPr>
          <w:rFonts w:cstheme="minorHAnsi"/>
          <w:sz w:val="21"/>
          <w:szCs w:val="21"/>
        </w:rPr>
      </w:pPr>
    </w:p>
    <w:p w:rsidR="00371B41" w:rsidRPr="00371B41" w:rsidRDefault="00371B41" w:rsidP="00371B41">
      <w:pPr>
        <w:autoSpaceDE w:val="0"/>
        <w:autoSpaceDN w:val="0"/>
        <w:adjustRightInd w:val="0"/>
        <w:spacing w:after="0" w:line="240" w:lineRule="auto"/>
        <w:rPr>
          <w:rFonts w:cstheme="minorHAnsi"/>
          <w:sz w:val="21"/>
          <w:szCs w:val="21"/>
        </w:rPr>
      </w:pPr>
      <w:r w:rsidRPr="00371B41">
        <w:rPr>
          <w:rFonts w:cstheme="minorHAnsi"/>
          <w:sz w:val="21"/>
          <w:szCs w:val="21"/>
        </w:rPr>
        <w:t>Adress &amp;</w:t>
      </w:r>
    </w:p>
    <w:p w:rsidR="00371B41" w:rsidRPr="00371B41" w:rsidRDefault="00371B41" w:rsidP="00371B41">
      <w:pPr>
        <w:autoSpaceDE w:val="0"/>
        <w:autoSpaceDN w:val="0"/>
        <w:adjustRightInd w:val="0"/>
        <w:spacing w:after="0" w:line="240" w:lineRule="auto"/>
        <w:rPr>
          <w:rFonts w:cstheme="minorHAnsi"/>
          <w:sz w:val="21"/>
          <w:szCs w:val="21"/>
        </w:rPr>
      </w:pPr>
      <w:r w:rsidRPr="00371B41">
        <w:rPr>
          <w:rFonts w:cstheme="minorHAnsi"/>
          <w:sz w:val="21"/>
          <w:szCs w:val="21"/>
        </w:rPr>
        <w:t>lägenhetsnummer:__________________________________________________________________________</w:t>
      </w:r>
    </w:p>
    <w:p w:rsidR="00371B41" w:rsidRPr="00371B41" w:rsidRDefault="00371B41" w:rsidP="00371B41">
      <w:pPr>
        <w:autoSpaceDE w:val="0"/>
        <w:autoSpaceDN w:val="0"/>
        <w:adjustRightInd w:val="0"/>
        <w:spacing w:after="0" w:line="240" w:lineRule="auto"/>
        <w:rPr>
          <w:rFonts w:cstheme="minorHAnsi"/>
          <w:sz w:val="21"/>
          <w:szCs w:val="21"/>
        </w:rPr>
      </w:pPr>
    </w:p>
    <w:p w:rsidR="00371B41" w:rsidRPr="00371B41" w:rsidRDefault="00371B41" w:rsidP="00371B41">
      <w:pPr>
        <w:autoSpaceDE w:val="0"/>
        <w:autoSpaceDN w:val="0"/>
        <w:adjustRightInd w:val="0"/>
        <w:spacing w:after="0" w:line="240" w:lineRule="auto"/>
        <w:rPr>
          <w:rFonts w:cstheme="minorHAnsi"/>
          <w:sz w:val="21"/>
          <w:szCs w:val="21"/>
        </w:rPr>
      </w:pPr>
      <w:r w:rsidRPr="00371B41">
        <w:rPr>
          <w:rFonts w:cstheme="minorHAnsi"/>
          <w:sz w:val="21"/>
          <w:szCs w:val="21"/>
        </w:rPr>
        <w:t>Telefonnummer</w:t>
      </w:r>
      <w:proofErr w:type="gramStart"/>
      <w:r w:rsidRPr="00371B41">
        <w:rPr>
          <w:rFonts w:cstheme="minorHAnsi"/>
          <w:sz w:val="21"/>
          <w:szCs w:val="21"/>
        </w:rPr>
        <w:t xml:space="preserve"> &amp;</w:t>
      </w:r>
      <w:r w:rsidR="009760EC">
        <w:rPr>
          <w:rFonts w:cstheme="minorHAnsi"/>
          <w:sz w:val="21"/>
          <w:szCs w:val="21"/>
        </w:rPr>
        <w:br/>
      </w:r>
      <w:r w:rsidRPr="00371B41">
        <w:rPr>
          <w:rFonts w:cstheme="minorHAnsi"/>
          <w:sz w:val="21"/>
          <w:szCs w:val="21"/>
        </w:rPr>
        <w:t>e</w:t>
      </w:r>
      <w:proofErr w:type="gramEnd"/>
      <w:r w:rsidRPr="00371B41">
        <w:rPr>
          <w:rFonts w:cstheme="minorHAnsi"/>
          <w:sz w:val="21"/>
          <w:szCs w:val="21"/>
        </w:rPr>
        <w:t>-</w:t>
      </w:r>
      <w:r w:rsidR="009760EC">
        <w:rPr>
          <w:rFonts w:cstheme="minorHAnsi"/>
          <w:sz w:val="21"/>
          <w:szCs w:val="21"/>
        </w:rPr>
        <w:t>pos</w:t>
      </w:r>
      <w:r w:rsidRPr="00371B41">
        <w:rPr>
          <w:rFonts w:cstheme="minorHAnsi"/>
          <w:sz w:val="21"/>
          <w:szCs w:val="21"/>
        </w:rPr>
        <w:t>t:_____________________________________________________________________</w:t>
      </w:r>
    </w:p>
    <w:p w:rsidR="00371B41" w:rsidRPr="00371B41" w:rsidRDefault="00371B41" w:rsidP="00371B41">
      <w:pPr>
        <w:autoSpaceDE w:val="0"/>
        <w:autoSpaceDN w:val="0"/>
        <w:adjustRightInd w:val="0"/>
        <w:spacing w:after="0" w:line="240" w:lineRule="auto"/>
        <w:rPr>
          <w:rFonts w:cstheme="minorHAnsi"/>
          <w:sz w:val="21"/>
          <w:szCs w:val="21"/>
        </w:rPr>
      </w:pPr>
    </w:p>
    <w:p w:rsidR="00371B41" w:rsidRPr="00371B41" w:rsidRDefault="00371B41" w:rsidP="00371B41">
      <w:pPr>
        <w:autoSpaceDE w:val="0"/>
        <w:autoSpaceDN w:val="0"/>
        <w:adjustRightInd w:val="0"/>
        <w:spacing w:after="0" w:line="240" w:lineRule="auto"/>
        <w:rPr>
          <w:rFonts w:cstheme="minorHAnsi"/>
          <w:sz w:val="21"/>
          <w:szCs w:val="21"/>
        </w:rPr>
      </w:pPr>
    </w:p>
    <w:p w:rsidR="00371B41" w:rsidRPr="00371B41" w:rsidRDefault="00371B41" w:rsidP="00371B41">
      <w:pPr>
        <w:autoSpaceDE w:val="0"/>
        <w:autoSpaceDN w:val="0"/>
        <w:adjustRightInd w:val="0"/>
        <w:spacing w:after="0" w:line="240" w:lineRule="auto"/>
        <w:rPr>
          <w:rFonts w:cstheme="minorHAnsi"/>
          <w:sz w:val="21"/>
          <w:szCs w:val="21"/>
        </w:rPr>
      </w:pPr>
      <w:proofErr w:type="gramStart"/>
      <w:r w:rsidRPr="00371B41">
        <w:rPr>
          <w:rFonts w:cstheme="minorHAnsi"/>
          <w:sz w:val="21"/>
          <w:szCs w:val="21"/>
        </w:rPr>
        <w:t>Datum :</w:t>
      </w:r>
      <w:proofErr w:type="gramEnd"/>
      <w:r w:rsidRPr="00371B41">
        <w:rPr>
          <w:rFonts w:cstheme="minorHAnsi"/>
          <w:sz w:val="21"/>
          <w:szCs w:val="21"/>
        </w:rPr>
        <w:t xml:space="preserve"> __________________________________________________________________________________</w:t>
      </w:r>
    </w:p>
    <w:p w:rsidR="00371B41" w:rsidRPr="00371B41" w:rsidRDefault="00371B41" w:rsidP="00371B41">
      <w:pPr>
        <w:autoSpaceDE w:val="0"/>
        <w:autoSpaceDN w:val="0"/>
        <w:adjustRightInd w:val="0"/>
        <w:spacing w:after="0" w:line="240" w:lineRule="auto"/>
        <w:rPr>
          <w:rFonts w:cstheme="minorHAnsi"/>
          <w:sz w:val="21"/>
          <w:szCs w:val="21"/>
        </w:rPr>
      </w:pPr>
    </w:p>
    <w:p w:rsidR="00371B41" w:rsidRPr="00371B41" w:rsidRDefault="00371B41" w:rsidP="00371B41">
      <w:pPr>
        <w:autoSpaceDE w:val="0"/>
        <w:autoSpaceDN w:val="0"/>
        <w:adjustRightInd w:val="0"/>
        <w:spacing w:after="0" w:line="240" w:lineRule="auto"/>
        <w:rPr>
          <w:rFonts w:cstheme="minorHAnsi"/>
          <w:sz w:val="21"/>
          <w:szCs w:val="21"/>
        </w:rPr>
      </w:pPr>
    </w:p>
    <w:p w:rsidR="00371B41" w:rsidRPr="00371B41" w:rsidRDefault="00371B41" w:rsidP="00371B41">
      <w:pPr>
        <w:autoSpaceDE w:val="0"/>
        <w:autoSpaceDN w:val="0"/>
        <w:adjustRightInd w:val="0"/>
        <w:spacing w:after="0" w:line="240" w:lineRule="auto"/>
        <w:rPr>
          <w:rFonts w:cstheme="minorHAnsi"/>
          <w:sz w:val="21"/>
          <w:szCs w:val="21"/>
        </w:rPr>
      </w:pPr>
      <w:r w:rsidRPr="00371B41">
        <w:rPr>
          <w:rFonts w:cstheme="minorHAnsi"/>
          <w:sz w:val="21"/>
          <w:szCs w:val="21"/>
        </w:rPr>
        <w:t>Underskrift:_______________________________________________________________________________</w:t>
      </w:r>
    </w:p>
    <w:p w:rsidR="00371B41" w:rsidRPr="00371B41" w:rsidRDefault="00371B41" w:rsidP="00371B41">
      <w:pPr>
        <w:shd w:val="clear" w:color="auto" w:fill="FFFFFF"/>
        <w:spacing w:after="0" w:line="240" w:lineRule="auto"/>
        <w:rPr>
          <w:rFonts w:cstheme="minorHAnsi"/>
          <w:b/>
          <w:sz w:val="21"/>
          <w:szCs w:val="21"/>
        </w:rPr>
      </w:pPr>
    </w:p>
    <w:p w:rsidR="00371B41" w:rsidRPr="00371B41" w:rsidRDefault="00371B41" w:rsidP="00371B41"/>
    <w:p w:rsidR="00371B41" w:rsidRPr="00371B41" w:rsidRDefault="00371B41">
      <w:pPr>
        <w:pStyle w:val="Rubrik2"/>
        <w:rPr>
          <w:color w:val="auto"/>
        </w:rPr>
      </w:pPr>
    </w:p>
    <w:sectPr w:rsidR="00371B41" w:rsidRPr="00371B41" w:rsidSect="00540B0A">
      <w:headerReference w:type="first" r:id="rId8"/>
      <w:pgSz w:w="11900" w:h="16840"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E4C" w:rsidRDefault="00425E4C" w:rsidP="00371B41">
      <w:pPr>
        <w:spacing w:after="0" w:line="240" w:lineRule="auto"/>
      </w:pPr>
      <w:r>
        <w:separator/>
      </w:r>
    </w:p>
  </w:endnote>
  <w:endnote w:type="continuationSeparator" w:id="0">
    <w:p w:rsidR="00425E4C" w:rsidRDefault="00425E4C" w:rsidP="00371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E4C" w:rsidRDefault="00425E4C" w:rsidP="00371B41">
      <w:pPr>
        <w:spacing w:after="0" w:line="240" w:lineRule="auto"/>
      </w:pPr>
      <w:r>
        <w:separator/>
      </w:r>
    </w:p>
  </w:footnote>
  <w:footnote w:type="continuationSeparator" w:id="0">
    <w:p w:rsidR="00425E4C" w:rsidRDefault="00425E4C" w:rsidP="00371B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01" w:type="dxa"/>
      <w:tblInd w:w="-889" w:type="dxa"/>
      <w:tblLayout w:type="fixed"/>
      <w:tblLook w:val="0000" w:firstRow="0" w:lastRow="0" w:firstColumn="0" w:lastColumn="0" w:noHBand="0" w:noVBand="0"/>
    </w:tblPr>
    <w:tblGrid>
      <w:gridCol w:w="851"/>
      <w:gridCol w:w="1526"/>
      <w:gridCol w:w="283"/>
      <w:gridCol w:w="1560"/>
      <w:gridCol w:w="1701"/>
      <w:gridCol w:w="2723"/>
      <w:gridCol w:w="1457"/>
    </w:tblGrid>
    <w:tr w:rsidR="00371B41" w:rsidRPr="00371B41" w:rsidTr="00015920">
      <w:trPr>
        <w:gridBefore w:val="1"/>
        <w:wBefore w:w="851" w:type="dxa"/>
      </w:trPr>
      <w:tc>
        <w:tcPr>
          <w:tcW w:w="1809" w:type="dxa"/>
          <w:gridSpan w:val="2"/>
        </w:tcPr>
        <w:p w:rsidR="00371B41" w:rsidRPr="00371B41" w:rsidRDefault="00371B41" w:rsidP="00371B41">
          <w:pPr>
            <w:tabs>
              <w:tab w:val="center" w:pos="4536"/>
              <w:tab w:val="right" w:pos="9072"/>
            </w:tabs>
            <w:spacing w:after="0" w:line="240" w:lineRule="auto"/>
            <w:rPr>
              <w:rFonts w:ascii="Calibri" w:eastAsia="Times New Roman" w:hAnsi="Calibri" w:cs="Times New Roman"/>
              <w:szCs w:val="20"/>
              <w:lang w:eastAsia="sv-SE"/>
            </w:rPr>
          </w:pPr>
        </w:p>
      </w:tc>
      <w:tc>
        <w:tcPr>
          <w:tcW w:w="1560" w:type="dxa"/>
        </w:tcPr>
        <w:p w:rsidR="00371B41" w:rsidRPr="00371B41" w:rsidRDefault="00371B41" w:rsidP="00371B41">
          <w:pPr>
            <w:tabs>
              <w:tab w:val="center" w:pos="4536"/>
              <w:tab w:val="right" w:pos="9072"/>
            </w:tabs>
            <w:spacing w:after="0" w:line="240" w:lineRule="auto"/>
            <w:rPr>
              <w:rFonts w:ascii="Calibri" w:eastAsia="Times New Roman" w:hAnsi="Calibri" w:cs="Times New Roman"/>
              <w:szCs w:val="20"/>
              <w:lang w:eastAsia="sv-SE"/>
            </w:rPr>
          </w:pPr>
        </w:p>
      </w:tc>
      <w:tc>
        <w:tcPr>
          <w:tcW w:w="1701" w:type="dxa"/>
        </w:tcPr>
        <w:p w:rsidR="00371B41" w:rsidRPr="00371B41" w:rsidRDefault="00371B41" w:rsidP="00371B41">
          <w:pPr>
            <w:tabs>
              <w:tab w:val="center" w:pos="4536"/>
              <w:tab w:val="right" w:pos="9072"/>
            </w:tabs>
            <w:spacing w:after="0" w:line="240" w:lineRule="auto"/>
            <w:rPr>
              <w:rFonts w:ascii="Calibri" w:eastAsia="Times New Roman" w:hAnsi="Calibri" w:cs="Times New Roman"/>
              <w:szCs w:val="20"/>
              <w:lang w:eastAsia="sv-SE"/>
            </w:rPr>
          </w:pPr>
        </w:p>
      </w:tc>
      <w:tc>
        <w:tcPr>
          <w:tcW w:w="3402" w:type="dxa"/>
          <w:gridSpan w:val="2"/>
        </w:tcPr>
        <w:p w:rsidR="00371B41" w:rsidRPr="00371B41" w:rsidRDefault="00371B41" w:rsidP="00371B41">
          <w:pPr>
            <w:tabs>
              <w:tab w:val="center" w:pos="4536"/>
              <w:tab w:val="right" w:pos="9072"/>
            </w:tabs>
            <w:spacing w:after="0" w:line="240" w:lineRule="auto"/>
            <w:rPr>
              <w:rFonts w:ascii="Calibri" w:eastAsia="Times New Roman" w:hAnsi="Calibri" w:cs="Times New Roman"/>
              <w:b/>
              <w:sz w:val="32"/>
              <w:szCs w:val="20"/>
              <w:lang w:eastAsia="sv-SE"/>
            </w:rPr>
          </w:pPr>
        </w:p>
      </w:tc>
    </w:tr>
    <w:tr w:rsidR="00371B41" w:rsidRPr="00371B41" w:rsidTr="00015920">
      <w:tblPrEx>
        <w:tblLook w:val="04A0" w:firstRow="1" w:lastRow="0" w:firstColumn="1" w:lastColumn="0" w:noHBand="0" w:noVBand="1"/>
      </w:tblPrEx>
      <w:trPr>
        <w:gridAfter w:val="1"/>
        <w:wAfter w:w="1457" w:type="dxa"/>
        <w:trHeight w:val="1747"/>
      </w:trPr>
      <w:tc>
        <w:tcPr>
          <w:tcW w:w="2377" w:type="dxa"/>
          <w:gridSpan w:val="2"/>
          <w:shd w:val="clear" w:color="auto" w:fill="auto"/>
        </w:tcPr>
        <w:p w:rsidR="00371B41" w:rsidRPr="00371B41" w:rsidRDefault="00371B41" w:rsidP="00371B41">
          <w:pPr>
            <w:tabs>
              <w:tab w:val="center" w:pos="4536"/>
              <w:tab w:val="right" w:pos="9072"/>
            </w:tabs>
            <w:spacing w:after="0" w:line="240" w:lineRule="auto"/>
            <w:rPr>
              <w:rFonts w:ascii="Times New Roman" w:eastAsia="Times New Roman" w:hAnsi="Times New Roman" w:cs="Times New Roman"/>
              <w:b/>
              <w:sz w:val="32"/>
              <w:szCs w:val="20"/>
              <w:lang w:eastAsia="sv-SE"/>
            </w:rPr>
          </w:pPr>
          <w:r w:rsidRPr="00371B41">
            <w:rPr>
              <w:rFonts w:ascii="Times New Roman" w:eastAsia="Times New Roman" w:hAnsi="Times New Roman" w:cs="Times New Roman"/>
              <w:noProof/>
              <w:sz w:val="24"/>
              <w:szCs w:val="20"/>
              <w:lang w:eastAsia="sv-SE"/>
            </w:rPr>
            <w:drawing>
              <wp:inline distT="0" distB="0" distL="0" distR="0" wp14:anchorId="46057548" wp14:editId="5A7124D8">
                <wp:extent cx="982980" cy="982980"/>
                <wp:effectExtent l="0" t="0" r="7620" b="762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982980"/>
                        </a:xfrm>
                        <a:prstGeom prst="rect">
                          <a:avLst/>
                        </a:prstGeom>
                        <a:noFill/>
                        <a:ln>
                          <a:noFill/>
                        </a:ln>
                      </pic:spPr>
                    </pic:pic>
                  </a:graphicData>
                </a:graphic>
              </wp:inline>
            </w:drawing>
          </w:r>
        </w:p>
      </w:tc>
      <w:tc>
        <w:tcPr>
          <w:tcW w:w="6267" w:type="dxa"/>
          <w:gridSpan w:val="4"/>
          <w:shd w:val="clear" w:color="auto" w:fill="auto"/>
        </w:tcPr>
        <w:p w:rsidR="00371B41" w:rsidRPr="00371B41" w:rsidRDefault="00371B41" w:rsidP="00371B41">
          <w:pPr>
            <w:tabs>
              <w:tab w:val="center" w:pos="4536"/>
              <w:tab w:val="right" w:pos="9072"/>
            </w:tabs>
            <w:spacing w:after="0" w:line="240" w:lineRule="auto"/>
            <w:rPr>
              <w:rFonts w:ascii="Times New Roman" w:eastAsia="Times New Roman" w:hAnsi="Times New Roman" w:cs="Times New Roman"/>
              <w:b/>
              <w:sz w:val="32"/>
              <w:szCs w:val="20"/>
              <w:lang w:eastAsia="sv-SE"/>
            </w:rPr>
          </w:pPr>
          <w:r w:rsidRPr="00371B41">
            <w:rPr>
              <w:rFonts w:ascii="Times New Roman" w:eastAsia="Times New Roman" w:hAnsi="Times New Roman" w:cs="Times New Roman"/>
              <w:b/>
              <w:sz w:val="32"/>
              <w:szCs w:val="20"/>
              <w:lang w:eastAsia="sv-SE"/>
            </w:rPr>
            <w:t>Bostadsrättsföreningen af Grubbens</w:t>
          </w:r>
        </w:p>
        <w:p w:rsidR="00371B41" w:rsidRPr="00371B41" w:rsidRDefault="00371B41" w:rsidP="00371B41">
          <w:pPr>
            <w:tabs>
              <w:tab w:val="center" w:pos="4536"/>
              <w:tab w:val="right" w:pos="9072"/>
            </w:tabs>
            <w:spacing w:after="0" w:line="240" w:lineRule="auto"/>
            <w:rPr>
              <w:rFonts w:ascii="Times New Roman" w:eastAsia="Times New Roman" w:hAnsi="Times New Roman" w:cs="Times New Roman"/>
              <w:b/>
              <w:sz w:val="32"/>
              <w:szCs w:val="20"/>
              <w:lang w:eastAsia="sv-SE"/>
            </w:rPr>
          </w:pPr>
        </w:p>
        <w:p w:rsidR="00371B41" w:rsidRPr="00371B41" w:rsidRDefault="00371B41" w:rsidP="00371B41">
          <w:pPr>
            <w:tabs>
              <w:tab w:val="center" w:pos="4536"/>
              <w:tab w:val="right" w:pos="9072"/>
            </w:tabs>
            <w:spacing w:after="0" w:line="240" w:lineRule="auto"/>
            <w:jc w:val="center"/>
            <w:rPr>
              <w:rFonts w:ascii="Times New Roman" w:eastAsia="Times New Roman" w:hAnsi="Times New Roman" w:cs="Times New Roman"/>
              <w:sz w:val="24"/>
              <w:szCs w:val="20"/>
              <w:lang w:eastAsia="sv-SE"/>
            </w:rPr>
          </w:pPr>
          <w:r w:rsidRPr="00371B41">
            <w:rPr>
              <w:rFonts w:ascii="Times New Roman" w:eastAsia="Times New Roman" w:hAnsi="Times New Roman" w:cs="Times New Roman"/>
              <w:sz w:val="24"/>
              <w:szCs w:val="20"/>
              <w:lang w:eastAsia="sv-SE"/>
            </w:rPr>
            <w:fldChar w:fldCharType="begin"/>
          </w:r>
          <w:r w:rsidRPr="00371B41">
            <w:rPr>
              <w:rFonts w:ascii="Times New Roman" w:eastAsia="Times New Roman" w:hAnsi="Times New Roman" w:cs="Times New Roman"/>
              <w:sz w:val="24"/>
              <w:szCs w:val="20"/>
              <w:lang w:eastAsia="sv-SE"/>
            </w:rPr>
            <w:instrText xml:space="preserve"> PAGE </w:instrText>
          </w:r>
          <w:r w:rsidRPr="00371B41">
            <w:rPr>
              <w:rFonts w:ascii="Times New Roman" w:eastAsia="Times New Roman" w:hAnsi="Times New Roman" w:cs="Times New Roman"/>
              <w:sz w:val="24"/>
              <w:szCs w:val="20"/>
              <w:lang w:eastAsia="sv-SE"/>
            </w:rPr>
            <w:fldChar w:fldCharType="separate"/>
          </w:r>
          <w:r w:rsidR="001612B8">
            <w:rPr>
              <w:rFonts w:ascii="Times New Roman" w:eastAsia="Times New Roman" w:hAnsi="Times New Roman" w:cs="Times New Roman"/>
              <w:noProof/>
              <w:sz w:val="24"/>
              <w:szCs w:val="20"/>
              <w:lang w:eastAsia="sv-SE"/>
            </w:rPr>
            <w:t>1</w:t>
          </w:r>
          <w:r w:rsidRPr="00371B41">
            <w:rPr>
              <w:rFonts w:ascii="Times New Roman" w:eastAsia="Times New Roman" w:hAnsi="Times New Roman" w:cs="Times New Roman"/>
              <w:sz w:val="24"/>
              <w:szCs w:val="20"/>
              <w:lang w:eastAsia="sv-SE"/>
            </w:rPr>
            <w:fldChar w:fldCharType="end"/>
          </w:r>
          <w:r w:rsidRPr="00371B41">
            <w:rPr>
              <w:rFonts w:ascii="Times New Roman" w:eastAsia="Times New Roman" w:hAnsi="Times New Roman" w:cs="Times New Roman"/>
              <w:sz w:val="24"/>
              <w:szCs w:val="20"/>
              <w:lang w:eastAsia="sv-SE"/>
            </w:rPr>
            <w:t>(</w:t>
          </w:r>
          <w:r w:rsidRPr="00371B41">
            <w:rPr>
              <w:rFonts w:ascii="Times New Roman" w:eastAsia="Times New Roman" w:hAnsi="Times New Roman" w:cs="Times New Roman"/>
              <w:sz w:val="24"/>
              <w:szCs w:val="20"/>
              <w:lang w:eastAsia="sv-SE"/>
            </w:rPr>
            <w:fldChar w:fldCharType="begin"/>
          </w:r>
          <w:r w:rsidRPr="00371B41">
            <w:rPr>
              <w:rFonts w:ascii="Times New Roman" w:eastAsia="Times New Roman" w:hAnsi="Times New Roman" w:cs="Times New Roman"/>
              <w:sz w:val="24"/>
              <w:szCs w:val="20"/>
              <w:lang w:eastAsia="sv-SE"/>
            </w:rPr>
            <w:instrText xml:space="preserve"> NUMPAGES </w:instrText>
          </w:r>
          <w:r w:rsidRPr="00371B41">
            <w:rPr>
              <w:rFonts w:ascii="Times New Roman" w:eastAsia="Times New Roman" w:hAnsi="Times New Roman" w:cs="Times New Roman"/>
              <w:sz w:val="24"/>
              <w:szCs w:val="20"/>
              <w:lang w:eastAsia="sv-SE"/>
            </w:rPr>
            <w:fldChar w:fldCharType="separate"/>
          </w:r>
          <w:r w:rsidR="001612B8">
            <w:rPr>
              <w:rFonts w:ascii="Times New Roman" w:eastAsia="Times New Roman" w:hAnsi="Times New Roman" w:cs="Times New Roman"/>
              <w:noProof/>
              <w:sz w:val="24"/>
              <w:szCs w:val="20"/>
              <w:lang w:eastAsia="sv-SE"/>
            </w:rPr>
            <w:t>2</w:t>
          </w:r>
          <w:r w:rsidRPr="00371B41">
            <w:rPr>
              <w:rFonts w:ascii="Times New Roman" w:eastAsia="Times New Roman" w:hAnsi="Times New Roman" w:cs="Times New Roman"/>
              <w:sz w:val="24"/>
              <w:szCs w:val="20"/>
              <w:lang w:eastAsia="sv-SE"/>
            </w:rPr>
            <w:fldChar w:fldCharType="end"/>
          </w:r>
          <w:r w:rsidRPr="00371B41">
            <w:rPr>
              <w:rFonts w:ascii="Times New Roman" w:eastAsia="Times New Roman" w:hAnsi="Times New Roman" w:cs="Times New Roman"/>
              <w:sz w:val="24"/>
              <w:szCs w:val="20"/>
              <w:lang w:eastAsia="sv-SE"/>
            </w:rPr>
            <w:t>)</w:t>
          </w:r>
        </w:p>
        <w:p w:rsidR="00371B41" w:rsidRPr="00371B41" w:rsidRDefault="00371B41" w:rsidP="00371B41">
          <w:pPr>
            <w:tabs>
              <w:tab w:val="center" w:pos="4536"/>
              <w:tab w:val="right" w:pos="9072"/>
            </w:tabs>
            <w:spacing w:after="0" w:line="240" w:lineRule="auto"/>
            <w:rPr>
              <w:rFonts w:ascii="Times New Roman" w:eastAsia="Times New Roman" w:hAnsi="Times New Roman" w:cs="Times New Roman"/>
              <w:sz w:val="24"/>
              <w:szCs w:val="20"/>
              <w:lang w:eastAsia="sv-SE"/>
            </w:rPr>
          </w:pPr>
        </w:p>
        <w:p w:rsidR="00371B41" w:rsidRPr="00371B41" w:rsidRDefault="00371B41" w:rsidP="00371B41">
          <w:pPr>
            <w:tabs>
              <w:tab w:val="center" w:pos="4536"/>
              <w:tab w:val="right" w:pos="9072"/>
            </w:tabs>
            <w:spacing w:after="0" w:line="240" w:lineRule="auto"/>
            <w:rPr>
              <w:rFonts w:ascii="Times New Roman" w:eastAsia="Times New Roman" w:hAnsi="Times New Roman" w:cs="Times New Roman"/>
              <w:b/>
              <w:sz w:val="32"/>
              <w:szCs w:val="20"/>
              <w:lang w:eastAsia="sv-SE"/>
            </w:rPr>
          </w:pPr>
        </w:p>
      </w:tc>
    </w:tr>
  </w:tbl>
  <w:p w:rsidR="00371B41" w:rsidRDefault="00371B41">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1304"/>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B41"/>
    <w:rsid w:val="001612B8"/>
    <w:rsid w:val="00371B41"/>
    <w:rsid w:val="00425E4C"/>
    <w:rsid w:val="00540B0A"/>
    <w:rsid w:val="00650AA5"/>
    <w:rsid w:val="007362F8"/>
    <w:rsid w:val="00757D4E"/>
    <w:rsid w:val="009333EE"/>
    <w:rsid w:val="00934ED4"/>
    <w:rsid w:val="009760EC"/>
    <w:rsid w:val="00E601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AA5"/>
  </w:style>
  <w:style w:type="paragraph" w:styleId="Rubrik1">
    <w:name w:val="heading 1"/>
    <w:basedOn w:val="Normal"/>
    <w:next w:val="Normal"/>
    <w:link w:val="Rubrik1Char"/>
    <w:uiPriority w:val="9"/>
    <w:qFormat/>
    <w:rsid w:val="00650A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650A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650AA5"/>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50AA5"/>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650AA5"/>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650AA5"/>
    <w:rPr>
      <w:rFonts w:asciiTheme="majorHAnsi" w:eastAsiaTheme="majorEastAsia" w:hAnsiTheme="majorHAnsi" w:cstheme="majorBidi"/>
      <w:b/>
      <w:bCs/>
      <w:color w:val="4F81BD" w:themeColor="accent1"/>
    </w:rPr>
  </w:style>
  <w:style w:type="paragraph" w:styleId="Ingetavstnd">
    <w:name w:val="No Spacing"/>
    <w:uiPriority w:val="1"/>
    <w:qFormat/>
    <w:rsid w:val="00650AA5"/>
    <w:pPr>
      <w:spacing w:after="0" w:line="240" w:lineRule="auto"/>
    </w:pPr>
  </w:style>
  <w:style w:type="paragraph" w:styleId="Sidhuvud">
    <w:name w:val="header"/>
    <w:basedOn w:val="Normal"/>
    <w:link w:val="SidhuvudChar"/>
    <w:uiPriority w:val="99"/>
    <w:unhideWhenUsed/>
    <w:rsid w:val="00371B4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71B41"/>
  </w:style>
  <w:style w:type="paragraph" w:styleId="Sidfot">
    <w:name w:val="footer"/>
    <w:basedOn w:val="Normal"/>
    <w:link w:val="SidfotChar"/>
    <w:uiPriority w:val="99"/>
    <w:unhideWhenUsed/>
    <w:rsid w:val="00371B4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71B41"/>
  </w:style>
  <w:style w:type="paragraph" w:styleId="Ballongtext">
    <w:name w:val="Balloon Text"/>
    <w:basedOn w:val="Normal"/>
    <w:link w:val="BallongtextChar"/>
    <w:uiPriority w:val="99"/>
    <w:semiHidden/>
    <w:unhideWhenUsed/>
    <w:rsid w:val="00371B4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71B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AA5"/>
  </w:style>
  <w:style w:type="paragraph" w:styleId="Rubrik1">
    <w:name w:val="heading 1"/>
    <w:basedOn w:val="Normal"/>
    <w:next w:val="Normal"/>
    <w:link w:val="Rubrik1Char"/>
    <w:uiPriority w:val="9"/>
    <w:qFormat/>
    <w:rsid w:val="00650A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650A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650AA5"/>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50AA5"/>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650AA5"/>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650AA5"/>
    <w:rPr>
      <w:rFonts w:asciiTheme="majorHAnsi" w:eastAsiaTheme="majorEastAsia" w:hAnsiTheme="majorHAnsi" w:cstheme="majorBidi"/>
      <w:b/>
      <w:bCs/>
      <w:color w:val="4F81BD" w:themeColor="accent1"/>
    </w:rPr>
  </w:style>
  <w:style w:type="paragraph" w:styleId="Ingetavstnd">
    <w:name w:val="No Spacing"/>
    <w:uiPriority w:val="1"/>
    <w:qFormat/>
    <w:rsid w:val="00650AA5"/>
    <w:pPr>
      <w:spacing w:after="0" w:line="240" w:lineRule="auto"/>
    </w:pPr>
  </w:style>
  <w:style w:type="paragraph" w:styleId="Sidhuvud">
    <w:name w:val="header"/>
    <w:basedOn w:val="Normal"/>
    <w:link w:val="SidhuvudChar"/>
    <w:uiPriority w:val="99"/>
    <w:unhideWhenUsed/>
    <w:rsid w:val="00371B4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71B41"/>
  </w:style>
  <w:style w:type="paragraph" w:styleId="Sidfot">
    <w:name w:val="footer"/>
    <w:basedOn w:val="Normal"/>
    <w:link w:val="SidfotChar"/>
    <w:uiPriority w:val="99"/>
    <w:unhideWhenUsed/>
    <w:rsid w:val="00371B4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71B41"/>
  </w:style>
  <w:style w:type="paragraph" w:styleId="Ballongtext">
    <w:name w:val="Balloon Text"/>
    <w:basedOn w:val="Normal"/>
    <w:link w:val="BallongtextChar"/>
    <w:uiPriority w:val="99"/>
    <w:semiHidden/>
    <w:unhideWhenUsed/>
    <w:rsid w:val="00371B4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71B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yrelsen@brfafgrubbens.s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332</Words>
  <Characters>1765</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Bertil</dc:creator>
  <cp:lastModifiedBy>Bertil</cp:lastModifiedBy>
  <cp:revision>5</cp:revision>
  <cp:lastPrinted>2017-04-26T11:59:00Z</cp:lastPrinted>
  <dcterms:created xsi:type="dcterms:W3CDTF">2017-04-19T09:38:00Z</dcterms:created>
  <dcterms:modified xsi:type="dcterms:W3CDTF">2017-04-26T11:59:00Z</dcterms:modified>
</cp:coreProperties>
</file>